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C" w:rsidRPr="00A15F13" w:rsidRDefault="00702FEC" w:rsidP="00702FEC">
      <w:pPr>
        <w:spacing w:line="360" w:lineRule="auto"/>
        <w:rPr>
          <w:rFonts w:ascii="仿宋_GB2312" w:hAnsi="华文中宋"/>
          <w:bCs/>
          <w:w w:val="90"/>
          <w:sz w:val="28"/>
          <w:szCs w:val="28"/>
        </w:rPr>
      </w:pPr>
      <w:r w:rsidRPr="00A15F13">
        <w:rPr>
          <w:rFonts w:ascii="仿宋_GB2312" w:hAnsi="华文中宋" w:hint="eastAsia"/>
          <w:bCs/>
          <w:w w:val="90"/>
          <w:sz w:val="28"/>
          <w:szCs w:val="28"/>
        </w:rPr>
        <w:t>附件：</w:t>
      </w:r>
    </w:p>
    <w:p w:rsidR="00702FEC" w:rsidRDefault="00702FEC" w:rsidP="00702FEC">
      <w:pPr>
        <w:spacing w:line="360" w:lineRule="auto"/>
        <w:jc w:val="center"/>
        <w:outlineLvl w:val="0"/>
        <w:rPr>
          <w:rFonts w:ascii="仿宋_GB2312" w:hAnsi="华文中宋"/>
          <w:bCs/>
          <w:w w:val="90"/>
          <w:sz w:val="30"/>
          <w:szCs w:val="30"/>
        </w:rPr>
      </w:pPr>
      <w:bookmarkStart w:id="0" w:name="_Toc330884551"/>
      <w:bookmarkStart w:id="1" w:name="_Toc330887071"/>
      <w:bookmarkStart w:id="2" w:name="_Toc330887219"/>
      <w:bookmarkStart w:id="3" w:name="_Toc330887300"/>
      <w:bookmarkStart w:id="4" w:name="_Toc330887514"/>
      <w:bookmarkStart w:id="5" w:name="_Toc330887577"/>
      <w:bookmarkStart w:id="6" w:name="_Toc330887657"/>
    </w:p>
    <w:p w:rsidR="00702FEC" w:rsidRDefault="00702FEC" w:rsidP="00702FEC">
      <w:pPr>
        <w:spacing w:line="360" w:lineRule="auto"/>
        <w:jc w:val="center"/>
        <w:outlineLvl w:val="0"/>
        <w:rPr>
          <w:rFonts w:ascii="仿宋_GB2312" w:hAnsi="华文中宋"/>
          <w:b/>
          <w:bCs/>
          <w:w w:val="90"/>
          <w:sz w:val="36"/>
          <w:szCs w:val="36"/>
        </w:rPr>
      </w:pPr>
    </w:p>
    <w:bookmarkEnd w:id="0"/>
    <w:bookmarkEnd w:id="1"/>
    <w:bookmarkEnd w:id="2"/>
    <w:bookmarkEnd w:id="3"/>
    <w:bookmarkEnd w:id="4"/>
    <w:bookmarkEnd w:id="5"/>
    <w:bookmarkEnd w:id="6"/>
    <w:p w:rsidR="00702FEC" w:rsidRPr="00025692" w:rsidRDefault="00702FEC" w:rsidP="00702FEC">
      <w:pPr>
        <w:spacing w:line="360" w:lineRule="auto"/>
        <w:jc w:val="center"/>
        <w:rPr>
          <w:rFonts w:ascii="方正小标宋_GBK" w:eastAsia="方正小标宋_GBK" w:hint="eastAsia"/>
          <w:bCs/>
          <w:sz w:val="42"/>
          <w:szCs w:val="42"/>
        </w:rPr>
      </w:pPr>
      <w:r w:rsidRPr="00025692">
        <w:rPr>
          <w:rFonts w:ascii="方正小标宋_GBK" w:eastAsia="方正小标宋_GBK" w:hAnsi="微软雅黑" w:hint="eastAsia"/>
          <w:bCs/>
          <w:sz w:val="42"/>
          <w:szCs w:val="42"/>
        </w:rPr>
        <w:t>2016年湖北省科技创新创业</w:t>
      </w:r>
    </w:p>
    <w:p w:rsidR="00702FEC" w:rsidRPr="00025692" w:rsidRDefault="00702FEC" w:rsidP="00702FEC">
      <w:pPr>
        <w:spacing w:line="360" w:lineRule="auto"/>
        <w:jc w:val="center"/>
        <w:rPr>
          <w:rFonts w:ascii="方正小标宋_GBK" w:eastAsia="方正小标宋_GBK" w:hint="eastAsia"/>
          <w:bCs/>
          <w:sz w:val="42"/>
          <w:szCs w:val="42"/>
        </w:rPr>
      </w:pPr>
      <w:r w:rsidRPr="00025692">
        <w:rPr>
          <w:rFonts w:ascii="方正小标宋_GBK" w:eastAsia="方正小标宋_GBK" w:hAnsi="微软雅黑" w:hint="eastAsia"/>
          <w:bCs/>
          <w:sz w:val="42"/>
          <w:szCs w:val="42"/>
        </w:rPr>
        <w:t>服务能力建设专项项</w:t>
      </w:r>
      <w:bookmarkStart w:id="7" w:name="_GoBack"/>
      <w:bookmarkEnd w:id="7"/>
      <w:r w:rsidRPr="00025692">
        <w:rPr>
          <w:rFonts w:ascii="方正小标宋_GBK" w:eastAsia="方正小标宋_GBK" w:hAnsi="微软雅黑" w:hint="eastAsia"/>
          <w:bCs/>
          <w:sz w:val="42"/>
          <w:szCs w:val="42"/>
        </w:rPr>
        <w:t>目申报书</w:t>
      </w:r>
    </w:p>
    <w:p w:rsidR="00702FEC" w:rsidRDefault="00702FEC" w:rsidP="00702FEC">
      <w:pPr>
        <w:spacing w:line="360" w:lineRule="auto"/>
        <w:jc w:val="center"/>
        <w:rPr>
          <w:rFonts w:ascii="仿宋_GB2312" w:hAnsi="华文中宋"/>
          <w:b/>
          <w:bCs/>
          <w:w w:val="90"/>
          <w:sz w:val="36"/>
          <w:szCs w:val="36"/>
        </w:rPr>
      </w:pPr>
      <w:r>
        <w:rPr>
          <w:rFonts w:ascii="仿宋_GB2312" w:hAnsi="华文中宋" w:hint="eastAsia"/>
          <w:b/>
          <w:bCs/>
          <w:w w:val="90"/>
          <w:sz w:val="36"/>
          <w:szCs w:val="36"/>
        </w:rPr>
        <w:t>（</w:t>
      </w:r>
      <w:r>
        <w:rPr>
          <w:rFonts w:ascii="微软雅黑" w:hAnsi="微软雅黑" w:hint="eastAsia"/>
          <w:b/>
          <w:bCs/>
          <w:sz w:val="36"/>
          <w:szCs w:val="36"/>
        </w:rPr>
        <w:t>技术转移服务体系建设）</w:t>
      </w:r>
    </w:p>
    <w:p w:rsidR="00702FEC" w:rsidRPr="00D56115" w:rsidRDefault="00702FEC" w:rsidP="00702FEC">
      <w:pPr>
        <w:snapToGrid w:val="0"/>
        <w:spacing w:line="360" w:lineRule="auto"/>
        <w:ind w:firstLine="780"/>
        <w:rPr>
          <w:rFonts w:ascii="仿宋_GB2312"/>
        </w:rPr>
      </w:pPr>
    </w:p>
    <w:p w:rsidR="00702FEC" w:rsidRPr="00C831D9" w:rsidRDefault="00702FEC" w:rsidP="00702FEC">
      <w:pPr>
        <w:snapToGrid w:val="0"/>
        <w:spacing w:line="360" w:lineRule="auto"/>
        <w:ind w:firstLine="780"/>
        <w:rPr>
          <w:rFonts w:ascii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309880</wp:posOffset>
                </wp:positionV>
                <wp:extent cx="3543300" cy="0"/>
                <wp:effectExtent l="10795" t="8255" r="825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24.4pt" to="388.2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J8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" o:allowincell="f"/>
            </w:pict>
          </mc:Fallback>
        </mc:AlternateContent>
      </w:r>
      <w:r>
        <w:rPr>
          <w:rFonts w:ascii="仿宋_GB2312" w:hint="eastAsia"/>
        </w:rPr>
        <w:t>项目</w:t>
      </w:r>
      <w:r w:rsidRPr="00C831D9">
        <w:rPr>
          <w:rFonts w:ascii="仿宋_GB2312" w:hint="eastAsia"/>
        </w:rPr>
        <w:t>名称：</w:t>
      </w:r>
    </w:p>
    <w:p w:rsidR="00702FEC" w:rsidRPr="00C831D9" w:rsidRDefault="00702FEC" w:rsidP="00702FEC">
      <w:pPr>
        <w:snapToGrid w:val="0"/>
        <w:spacing w:line="360" w:lineRule="auto"/>
        <w:ind w:firstLine="780"/>
        <w:rPr>
          <w:rFonts w:ascii="仿宋_GB2312"/>
        </w:rPr>
      </w:pPr>
    </w:p>
    <w:p w:rsidR="00702FEC" w:rsidRDefault="00702FEC" w:rsidP="00702FEC">
      <w:pPr>
        <w:tabs>
          <w:tab w:val="left" w:pos="3975"/>
        </w:tabs>
        <w:snapToGrid w:val="0"/>
        <w:spacing w:line="360" w:lineRule="auto"/>
        <w:ind w:leftChars="152" w:left="480" w:firstLineChars="143" w:firstLine="452"/>
        <w:rPr>
          <w:rFonts w:ascii="仿宋_GB2312"/>
        </w:rPr>
      </w:pPr>
      <w:r>
        <w:rPr>
          <w:rFonts w:ascii="仿宋_GB2312" w:hint="eastAsia"/>
        </w:rPr>
        <w:t>申报单位（盖章）：</w:t>
      </w:r>
      <w:r>
        <w:rPr>
          <w:rFonts w:ascii="仿宋_GB2312"/>
        </w:rPr>
        <w:tab/>
      </w:r>
    </w:p>
    <w:p w:rsidR="00702FEC" w:rsidRDefault="00702FEC" w:rsidP="00702FEC">
      <w:pPr>
        <w:tabs>
          <w:tab w:val="right" w:pos="8306"/>
        </w:tabs>
        <w:snapToGrid w:val="0"/>
        <w:spacing w:line="360" w:lineRule="auto"/>
        <w:rPr>
          <w:rFonts w:ascii="仿宋_GB2312"/>
        </w:rPr>
      </w:pPr>
    </w:p>
    <w:p w:rsidR="00702FEC" w:rsidRDefault="00702FEC" w:rsidP="00702FEC">
      <w:pPr>
        <w:tabs>
          <w:tab w:val="right" w:pos="8306"/>
        </w:tabs>
        <w:snapToGrid w:val="0"/>
        <w:spacing w:line="360" w:lineRule="auto"/>
        <w:ind w:firstLine="780"/>
        <w:rPr>
          <w:rFonts w:ascii="仿宋_GB2312"/>
        </w:rPr>
      </w:pPr>
      <w:r>
        <w:rPr>
          <w:rFonts w:ascii="仿宋_GB2312" w:hint="eastAsia"/>
        </w:rPr>
        <w:t>联系人：</w:t>
      </w:r>
    </w:p>
    <w:p w:rsidR="00702FEC" w:rsidRDefault="00702FEC" w:rsidP="00702FEC">
      <w:pPr>
        <w:tabs>
          <w:tab w:val="right" w:pos="8306"/>
        </w:tabs>
        <w:snapToGrid w:val="0"/>
        <w:spacing w:line="360" w:lineRule="auto"/>
        <w:rPr>
          <w:rFonts w:ascii="仿宋_GB2312"/>
        </w:rPr>
      </w:pPr>
    </w:p>
    <w:p w:rsidR="00702FEC" w:rsidRPr="00896385" w:rsidRDefault="00702FEC" w:rsidP="00702FEC">
      <w:pPr>
        <w:tabs>
          <w:tab w:val="right" w:pos="8306"/>
        </w:tabs>
        <w:snapToGrid w:val="0"/>
        <w:spacing w:line="360" w:lineRule="auto"/>
        <w:ind w:firstLine="780"/>
        <w:rPr>
          <w:rFonts w:ascii="仿宋_GB2312"/>
        </w:rPr>
      </w:pPr>
      <w:r>
        <w:rPr>
          <w:rFonts w:ascii="仿宋_GB2312" w:hint="eastAsia"/>
        </w:rPr>
        <w:t>联系电话：</w:t>
      </w:r>
    </w:p>
    <w:p w:rsidR="00702FEC" w:rsidRDefault="00702FEC" w:rsidP="00702FEC">
      <w:pPr>
        <w:spacing w:line="360" w:lineRule="auto"/>
        <w:rPr>
          <w:rFonts w:ascii="仿宋_GB2312"/>
        </w:rPr>
      </w:pPr>
    </w:p>
    <w:p w:rsidR="00702FEC" w:rsidRDefault="00702FEC" w:rsidP="00702FEC">
      <w:pPr>
        <w:snapToGrid w:val="0"/>
        <w:spacing w:line="360" w:lineRule="auto"/>
        <w:jc w:val="center"/>
        <w:rPr>
          <w:rFonts w:ascii="仿宋_GB2312"/>
        </w:rPr>
      </w:pPr>
      <w:r w:rsidRPr="00C831D9">
        <w:rPr>
          <w:rFonts w:ascii="仿宋_GB2312" w:hint="eastAsia"/>
        </w:rPr>
        <w:t>二○年</w:t>
      </w:r>
      <w:r>
        <w:rPr>
          <w:rFonts w:ascii="仿宋_GB2312" w:hint="eastAsia"/>
        </w:rPr>
        <w:t xml:space="preserve">   </w:t>
      </w:r>
      <w:r w:rsidRPr="00C831D9">
        <w:rPr>
          <w:rFonts w:ascii="仿宋_GB2312" w:hint="eastAsia"/>
        </w:rPr>
        <w:t>月</w:t>
      </w:r>
      <w:r>
        <w:rPr>
          <w:rFonts w:ascii="仿宋_GB2312" w:hint="eastAsia"/>
        </w:rPr>
        <w:t xml:space="preserve">   </w:t>
      </w:r>
      <w:r w:rsidRPr="00C831D9">
        <w:rPr>
          <w:rFonts w:ascii="仿宋_GB2312" w:hint="eastAsia"/>
        </w:rPr>
        <w:t>日</w:t>
      </w:r>
    </w:p>
    <w:p w:rsidR="00702FEC" w:rsidRDefault="00702FEC" w:rsidP="00702FEC">
      <w:pPr>
        <w:snapToGrid w:val="0"/>
        <w:spacing w:line="360" w:lineRule="auto"/>
        <w:jc w:val="center"/>
        <w:rPr>
          <w:rFonts w:ascii="仿宋_GB2312"/>
        </w:rPr>
      </w:pPr>
      <w:r>
        <w:rPr>
          <w:rFonts w:ascii="仿宋_GB2312" w:hint="eastAsia"/>
        </w:rPr>
        <w:t>湖北省科学技术厅制</w:t>
      </w:r>
    </w:p>
    <w:p w:rsidR="00702FEC" w:rsidRPr="00C831D9" w:rsidRDefault="00702FEC" w:rsidP="00702FEC">
      <w:pPr>
        <w:snapToGrid w:val="0"/>
        <w:spacing w:line="360" w:lineRule="auto"/>
        <w:jc w:val="center"/>
        <w:rPr>
          <w:rFonts w:ascii="仿宋_GB2312"/>
        </w:rPr>
      </w:pPr>
      <w:r>
        <w:rPr>
          <w:rFonts w:ascii="仿宋_GB231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483"/>
        <w:gridCol w:w="492"/>
        <w:gridCol w:w="570"/>
        <w:gridCol w:w="908"/>
        <w:gridCol w:w="304"/>
        <w:gridCol w:w="741"/>
        <w:gridCol w:w="30"/>
        <w:gridCol w:w="1671"/>
        <w:gridCol w:w="30"/>
        <w:gridCol w:w="1592"/>
        <w:gridCol w:w="30"/>
      </w:tblGrid>
      <w:tr w:rsidR="00702FEC" w:rsidTr="00A61380">
        <w:trPr>
          <w:cantSplit/>
          <w:trHeight w:val="607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1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8"/>
                <w:szCs w:val="21"/>
              </w:rPr>
              <w:lastRenderedPageBreak/>
              <w:t>一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8"/>
                <w:szCs w:val="21"/>
              </w:rPr>
              <w:t>、</w:t>
            </w:r>
            <w:r w:rsidRPr="00222A02">
              <w:rPr>
                <w:rFonts w:ascii="宋体" w:eastAsia="宋体" w:hAnsi="宋体" w:cs="宋体" w:hint="eastAsia"/>
                <w:color w:val="000000"/>
                <w:sz w:val="28"/>
                <w:szCs w:val="21"/>
              </w:rPr>
              <w:t>申请单位基本信息</w:t>
            </w: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法人类型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多选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事业</w:t>
            </w:r>
            <w:r w:rsidRPr="00222A02">
              <w:rPr>
                <w:rFonts w:ascii="仿宋" w:eastAsia="仿宋" w:hAnsi="仿宋"/>
                <w:sz w:val="24"/>
              </w:rPr>
              <w:t>(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独立法人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法人内设机构</w:t>
            </w:r>
            <w:r w:rsidRPr="00222A02">
              <w:rPr>
                <w:rFonts w:ascii="仿宋" w:eastAsia="仿宋" w:hAnsi="仿宋"/>
                <w:sz w:val="24"/>
              </w:rPr>
              <w:t>)</w:t>
            </w:r>
          </w:p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企业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（□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民营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国有</w:t>
            </w:r>
            <w:r w:rsidRPr="00222A02">
              <w:rPr>
                <w:rFonts w:ascii="仿宋" w:eastAsia="仿宋" w:hAnsi="仿宋"/>
                <w:sz w:val="24"/>
              </w:rPr>
              <w:t xml:space="preserve"> 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混合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组织机构代码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固定资产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职工总数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大专以上</w:t>
            </w:r>
          </w:p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gridAfter w:val="1"/>
          <w:wAfter w:w="30" w:type="dxa"/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电话及传真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gridAfter w:val="1"/>
          <w:wAfter w:w="30" w:type="dxa"/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项目联系人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电话及传真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通信地址</w:t>
            </w:r>
          </w:p>
        </w:tc>
        <w:tc>
          <w:tcPr>
            <w:tcW w:w="7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440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sz w:val="24"/>
              </w:rPr>
              <w:t>银行</w:t>
            </w:r>
            <w:proofErr w:type="gramStart"/>
            <w:r w:rsidRPr="00222A02">
              <w:rPr>
                <w:rFonts w:ascii="宋体" w:eastAsia="宋体" w:hAnsi="宋体" w:cs="宋体" w:hint="eastAsia"/>
                <w:sz w:val="24"/>
              </w:rPr>
              <w:t>帐户</w:t>
            </w:r>
            <w:proofErr w:type="gramEnd"/>
            <w:r w:rsidRPr="00222A02">
              <w:rPr>
                <w:rFonts w:ascii="宋体" w:eastAsia="宋体" w:hAnsi="宋体" w:cs="宋体" w:hint="eastAsia"/>
                <w:sz w:val="24"/>
              </w:rPr>
              <w:t>名称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sz w:val="24"/>
              </w:rPr>
              <w:t>全称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460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sz w:val="24"/>
              </w:rPr>
              <w:t>开户银行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sz w:val="24"/>
              </w:rPr>
              <w:t>全称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467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222A02">
              <w:rPr>
                <w:rFonts w:ascii="宋体" w:eastAsia="宋体" w:hAnsi="宋体" w:cs="宋体" w:hint="eastAsia"/>
                <w:sz w:val="24"/>
              </w:rPr>
              <w:t>帐号</w:t>
            </w:r>
            <w:proofErr w:type="gramEnd"/>
            <w:r w:rsidRPr="00222A02">
              <w:rPr>
                <w:rFonts w:ascii="NEU-BZ-S92" w:eastAsia="NEU-BZ-S92" w:hAnsi="NEU-BZ-S92" w:cs="NEU-BZ-S92" w:hint="eastAsia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sz w:val="24"/>
              </w:rPr>
              <w:t>含清算行号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1199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单位简介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限</w:t>
            </w:r>
            <w:r w:rsidRPr="00222A02">
              <w:rPr>
                <w:rFonts w:ascii="仿宋" w:eastAsia="仿宋" w:hAnsi="仿宋"/>
                <w:color w:val="000000"/>
                <w:sz w:val="24"/>
              </w:rPr>
              <w:t>300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字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</w:t>
            </w:r>
          </w:p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703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二</w:t>
            </w:r>
            <w:r w:rsidRPr="00222A02">
              <w:rPr>
                <w:rFonts w:ascii="NEU-BZ-S92" w:eastAsia="NEU-BZ-S92" w:hAnsi="NEU-BZ-S92" w:cs="NEU-BZ-S92" w:hint="eastAsia"/>
                <w:b/>
                <w:color w:val="000000"/>
                <w:sz w:val="24"/>
              </w:rPr>
              <w:t>、</w:t>
            </w: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项目情况</w:t>
            </w:r>
          </w:p>
        </w:tc>
      </w:tr>
      <w:tr w:rsidR="00702FEC" w:rsidTr="00A61380">
        <w:trPr>
          <w:cantSplit/>
          <w:trHeight w:val="44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7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湖北省科技成果转化中介补贴</w:t>
            </w:r>
          </w:p>
        </w:tc>
      </w:tr>
      <w:tr w:rsidR="00702FEC" w:rsidTr="00A61380">
        <w:trPr>
          <w:cantSplit/>
          <w:trHeight w:val="658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2A02">
              <w:rPr>
                <w:rFonts w:ascii="宋体" w:eastAsia="宋体" w:hAnsi="宋体" w:cs="宋体" w:hint="eastAsia"/>
                <w:sz w:val="24"/>
              </w:rPr>
              <w:t>项目类别</w:t>
            </w:r>
          </w:p>
        </w:tc>
        <w:tc>
          <w:tcPr>
            <w:tcW w:w="7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后补贴类</w:t>
            </w:r>
            <w:r w:rsidRPr="00222A02">
              <w:rPr>
                <w:rFonts w:ascii="仿宋" w:eastAsia="仿宋" w:hAnsi="仿宋"/>
                <w:sz w:val="24"/>
              </w:rPr>
              <w:t xml:space="preserve">   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平台建设类</w:t>
            </w:r>
          </w:p>
        </w:tc>
      </w:tr>
      <w:tr w:rsidR="00702FEC" w:rsidTr="00A61380">
        <w:trPr>
          <w:trHeight w:val="7441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FF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项目实施主要内容</w:t>
            </w:r>
            <w:r w:rsidRPr="00222A02">
              <w:rPr>
                <w:rFonts w:ascii="仿宋" w:eastAsia="仿宋" w:hAnsi="仿宋"/>
                <w:color w:val="000000"/>
                <w:sz w:val="24"/>
              </w:rPr>
              <w:t>(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平台类和购买服务类项目简述限</w:t>
            </w:r>
            <w:r w:rsidRPr="00222A02">
              <w:rPr>
                <w:rFonts w:ascii="仿宋" w:eastAsia="仿宋" w:hAnsi="仿宋"/>
                <w:color w:val="000000"/>
                <w:sz w:val="24"/>
              </w:rPr>
              <w:t>300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字</w:t>
            </w:r>
            <w:r w:rsidRPr="00222A02">
              <w:rPr>
                <w:rFonts w:ascii="仿宋" w:eastAsia="仿宋" w:hAnsi="仿宋"/>
                <w:color w:val="000000"/>
                <w:sz w:val="24"/>
              </w:rPr>
              <w:t>,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申报后补助的项目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，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提供支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撑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材料中的对接项目清单</w:t>
            </w:r>
            <w:r w:rsidRPr="00222A02"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726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lastRenderedPageBreak/>
              <w:t>三</w:t>
            </w:r>
            <w:r w:rsidRPr="00222A02">
              <w:rPr>
                <w:rFonts w:ascii="NEU-BZ-S92" w:eastAsia="NEU-BZ-S92" w:hAnsi="NEU-BZ-S92" w:cs="NEU-BZ-S92" w:hint="eastAsia"/>
                <w:b/>
                <w:color w:val="000000"/>
                <w:sz w:val="24"/>
              </w:rPr>
              <w:t>、</w:t>
            </w: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申请资金</w:t>
            </w: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及主要用途</w:t>
            </w:r>
            <w:r w:rsidRPr="00222A02">
              <w:rPr>
                <w:rFonts w:ascii="仿宋" w:eastAsia="仿宋" w:hAnsi="仿宋" w:hint="eastAsia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sz w:val="24"/>
              </w:rPr>
              <w:t>申报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“</w:t>
            </w:r>
            <w:r w:rsidRPr="00222A02">
              <w:rPr>
                <w:rFonts w:ascii="宋体" w:eastAsia="宋体" w:hAnsi="宋体" w:cs="宋体" w:hint="eastAsia"/>
                <w:sz w:val="24"/>
              </w:rPr>
              <w:t>中介机构后补贴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”</w:t>
            </w:r>
            <w:r w:rsidRPr="00222A02">
              <w:rPr>
                <w:rFonts w:ascii="宋体" w:eastAsia="宋体" w:hAnsi="宋体" w:cs="宋体" w:hint="eastAsia"/>
                <w:sz w:val="24"/>
              </w:rPr>
              <w:t>项目不需填此项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</w:tr>
      <w:tr w:rsidR="00702FEC" w:rsidTr="00A61380">
        <w:trPr>
          <w:cantSplit/>
          <w:trHeight w:val="1068"/>
          <w:jc w:val="center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项目</w:t>
            </w:r>
            <w:r w:rsidRPr="00222A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</w:t>
            </w:r>
            <w:r w:rsidRPr="00222A02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万元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</w:t>
            </w: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44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项目经费</w:t>
            </w:r>
          </w:p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主要用途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主要支出</w:t>
            </w:r>
          </w:p>
        </w:tc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用途</w:t>
            </w:r>
          </w:p>
        </w:tc>
      </w:tr>
      <w:tr w:rsidR="00702FEC" w:rsidTr="00A61380">
        <w:trPr>
          <w:cantSplit/>
          <w:trHeight w:val="391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341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四</w:t>
            </w:r>
            <w:r w:rsidRPr="00222A02">
              <w:rPr>
                <w:rFonts w:ascii="NEU-BZ-S92" w:eastAsia="NEU-BZ-S92" w:hAnsi="NEU-BZ-S92" w:cs="NEU-BZ-S92" w:hint="eastAsia"/>
                <w:b/>
                <w:color w:val="000000"/>
                <w:sz w:val="24"/>
              </w:rPr>
              <w:t>、</w:t>
            </w:r>
            <w:r w:rsidRPr="00222A0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技术转移中介机构后补贴类项目</w:t>
            </w:r>
            <w:r w:rsidRPr="00222A02">
              <w:rPr>
                <w:rFonts w:ascii="仿宋" w:eastAsia="仿宋" w:hAnsi="仿宋" w:hint="eastAsia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sz w:val="24"/>
              </w:rPr>
              <w:t>申报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“</w:t>
            </w:r>
            <w:r w:rsidRPr="00222A02">
              <w:rPr>
                <w:rFonts w:ascii="宋体" w:eastAsia="宋体" w:hAnsi="宋体" w:cs="宋体" w:hint="eastAsia"/>
                <w:sz w:val="24"/>
              </w:rPr>
              <w:t>中介机构后补贴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”</w:t>
            </w:r>
            <w:r w:rsidRPr="00222A02">
              <w:rPr>
                <w:rFonts w:ascii="宋体" w:eastAsia="宋体" w:hAnsi="宋体" w:cs="宋体" w:hint="eastAsia"/>
                <w:sz w:val="24"/>
              </w:rPr>
              <w:t>项目填写</w:t>
            </w:r>
            <w:r w:rsidRPr="00222A02">
              <w:rPr>
                <w:rFonts w:ascii="NEU-BZ-S92" w:eastAsia="NEU-BZ-S92" w:hAnsi="NEU-BZ-S92" w:cs="NEU-BZ-S92" w:hint="eastAsia"/>
                <w:sz w:val="24"/>
              </w:rPr>
              <w:t>）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申报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《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管理办法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》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第几条后补贴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多选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</w:t>
            </w:r>
          </w:p>
        </w:tc>
        <w:tc>
          <w:tcPr>
            <w:tcW w:w="5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222A02" w:rsidRDefault="00702FEC" w:rsidP="00A61380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第七条</w:t>
            </w:r>
            <w:r w:rsidRPr="00222A02">
              <w:rPr>
                <w:rFonts w:ascii="仿宋" w:eastAsia="仿宋" w:hAnsi="仿宋"/>
                <w:sz w:val="24"/>
              </w:rPr>
              <w:t xml:space="preserve">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第八条</w:t>
            </w:r>
            <w:r w:rsidRPr="00222A02">
              <w:rPr>
                <w:rFonts w:ascii="仿宋" w:eastAsia="仿宋" w:hAnsi="仿宋"/>
                <w:sz w:val="24"/>
              </w:rPr>
              <w:t xml:space="preserve">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第九条</w:t>
            </w:r>
            <w:r w:rsidRPr="00222A02">
              <w:rPr>
                <w:rFonts w:ascii="仿宋" w:eastAsia="仿宋" w:hAnsi="仿宋"/>
                <w:sz w:val="24"/>
              </w:rPr>
              <w:t xml:space="preserve">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第十条</w:t>
            </w:r>
          </w:p>
          <w:p w:rsidR="00702FEC" w:rsidRPr="00222A02" w:rsidRDefault="00702FEC" w:rsidP="00A61380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第十一条</w:t>
            </w:r>
            <w:r w:rsidRPr="00222A02">
              <w:rPr>
                <w:rFonts w:ascii="仿宋" w:eastAsia="仿宋" w:hAnsi="仿宋"/>
                <w:sz w:val="24"/>
              </w:rPr>
              <w:t xml:space="preserve"> </w:t>
            </w:r>
            <w:r w:rsidRPr="00222A02">
              <w:rPr>
                <w:rFonts w:ascii="仿宋" w:eastAsia="仿宋" w:hAnsi="仿宋" w:hint="eastAsia"/>
                <w:sz w:val="24"/>
              </w:rPr>
              <w:t>□</w:t>
            </w:r>
            <w:r w:rsidRPr="00222A02">
              <w:rPr>
                <w:rFonts w:ascii="宋体" w:eastAsia="宋体" w:hAnsi="宋体" w:cs="宋体" w:hint="eastAsia"/>
                <w:sz w:val="24"/>
              </w:rPr>
              <w:t>第十二条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400" w:lineRule="exact"/>
              <w:jc w:val="center"/>
              <w:outlineLvl w:val="0"/>
              <w:rPr>
                <w:rFonts w:ascii="仿宋_GB2312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对接成功省科技厅发布的</w:t>
            </w:r>
            <w:r w:rsidRPr="00025692">
              <w:rPr>
                <w:rFonts w:ascii="仿宋_GB2312" w:hAnsi="仿宋" w:cs="仿宋_GB2312"/>
                <w:kern w:val="0"/>
                <w:sz w:val="24"/>
                <w:szCs w:val="24"/>
              </w:rPr>
              <w:t>100</w:t>
            </w: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项首次转让科技成果项目数量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/>
                <w:kern w:val="0"/>
                <w:sz w:val="24"/>
                <w:szCs w:val="24"/>
              </w:rPr>
              <w:t xml:space="preserve">            </w:t>
            </w: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0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需提供成功促成技术转移项目的技术合同、付款凭证和免税证明、项目清单。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600" w:lineRule="exact"/>
              <w:jc w:val="center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对接成功发布的</w:t>
            </w:r>
            <w:r w:rsidRPr="00025692">
              <w:rPr>
                <w:rFonts w:ascii="仿宋_GB2312" w:hAnsi="仿宋" w:cs="仿宋_GB2312"/>
                <w:kern w:val="0"/>
                <w:sz w:val="24"/>
                <w:szCs w:val="24"/>
              </w:rPr>
              <w:t>100</w:t>
            </w: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项首次转让科技成果项目实际成交额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righ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Default="00702FEC" w:rsidP="00A61380">
            <w:pPr>
              <w:spacing w:line="360" w:lineRule="auto"/>
              <w:jc w:val="center"/>
              <w:rPr>
                <w:rFonts w:ascii="仿宋_GB2312" w:hAnsi="仿宋" w:cs="仿宋_GB2312"/>
                <w:kern w:val="0"/>
              </w:rPr>
            </w:pP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其中中介补贴项目及金额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righ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Default="00702FEC" w:rsidP="00A61380">
            <w:pPr>
              <w:spacing w:line="360" w:lineRule="auto"/>
              <w:jc w:val="center"/>
              <w:rPr>
                <w:rFonts w:ascii="仿宋_GB2312" w:hAnsi="仿宋" w:cs="仿宋_GB2312"/>
                <w:kern w:val="0"/>
              </w:rPr>
            </w:pP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其它促成的技术转移项目成交数量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其它促成技术交易成交金额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2FEC" w:rsidTr="00A61380">
        <w:trPr>
          <w:cantSplit/>
          <w:trHeight w:val="855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lastRenderedPageBreak/>
              <w:t>促成其它技术交易所获中介费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2FEC" w:rsidTr="00A61380">
        <w:trPr>
          <w:cantSplit/>
          <w:trHeight w:val="1142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组织科技成果推介会、拍卖会、对接会等活动的场次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40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需提供重大科技成果推介（拍卖）会、对接会等活动的相关证明材料，如会议指南、会议通知等。</w:t>
            </w:r>
          </w:p>
        </w:tc>
      </w:tr>
      <w:tr w:rsidR="00702FEC" w:rsidTr="00A61380">
        <w:trPr>
          <w:cantSplit/>
          <w:trHeight w:val="90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其中：达成协议数量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2FEC" w:rsidTr="00A61380">
        <w:trPr>
          <w:cantSplit/>
          <w:trHeight w:val="804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交易金额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40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组织技术经纪人、技术合同认定登记培训等的场次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400" w:lineRule="exact"/>
              <w:jc w:val="left"/>
              <w:outlineLvl w:val="0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需提供技术经纪人、技术合同认定登记培训等活动的相关证明材料，如会议指南、会议通知等。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服务企业数量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jc w:val="right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400" w:lineRule="exact"/>
              <w:jc w:val="left"/>
              <w:outlineLvl w:val="0"/>
              <w:rPr>
                <w:rFonts w:ascii="仿宋_GB2312" w:hAnsi="仿宋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需提供与服务单位签订的合同或协议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申请资金总额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400" w:lineRule="exact"/>
              <w:jc w:val="right"/>
              <w:outlineLvl w:val="0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702FEC" w:rsidTr="00A61380">
        <w:trPr>
          <w:cantSplit/>
          <w:trHeight w:val="699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widowControl/>
              <w:spacing w:line="400" w:lineRule="exact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核准资金总额</w:t>
            </w:r>
          </w:p>
        </w:tc>
        <w:tc>
          <w:tcPr>
            <w:tcW w:w="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EC" w:rsidRPr="00025692" w:rsidRDefault="00702FEC" w:rsidP="00A61380">
            <w:pPr>
              <w:spacing w:line="400" w:lineRule="exact"/>
              <w:jc w:val="right"/>
              <w:outlineLvl w:val="0"/>
              <w:rPr>
                <w:rFonts w:ascii="仿宋_GB2312" w:hAnsi="仿宋" w:cs="仿宋_GB2312"/>
                <w:kern w:val="0"/>
                <w:sz w:val="24"/>
                <w:szCs w:val="24"/>
              </w:rPr>
            </w:pPr>
            <w:r w:rsidRPr="00025692">
              <w:rPr>
                <w:rFonts w:ascii="仿宋_GB2312" w:hAnsi="仿宋" w:cs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702FEC" w:rsidRPr="00222A02" w:rsidTr="00A61380">
        <w:trPr>
          <w:cantSplit/>
          <w:trHeight w:val="2843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02569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申报单位</w:t>
            </w:r>
            <w:r w:rsidRPr="00025692">
              <w:rPr>
                <w:rFonts w:ascii="NEU-BZ-S92" w:eastAsia="NEU-BZ-S92" w:hAnsi="NEU-BZ-S92" w:cs="NEU-BZ-S92" w:hint="eastAsia"/>
                <w:color w:val="000000"/>
                <w:sz w:val="24"/>
                <w:szCs w:val="24"/>
              </w:rPr>
              <w:t>：</w:t>
            </w:r>
          </w:p>
          <w:p w:rsidR="00702FEC" w:rsidRPr="0002569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单位法人代表</w:t>
            </w:r>
          </w:p>
          <w:p w:rsidR="00702FEC" w:rsidRPr="0002569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256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签字或盖章</w:t>
            </w:r>
            <w:r w:rsidRPr="00025692">
              <w:rPr>
                <w:rFonts w:ascii="NEU-BZ-S92" w:eastAsia="NEU-BZ-S92" w:hAnsi="NEU-BZ-S92" w:cs="NEU-BZ-S92" w:hint="eastAsia"/>
                <w:color w:val="000000"/>
                <w:sz w:val="24"/>
                <w:szCs w:val="24"/>
              </w:rPr>
              <w:t>）（</w:t>
            </w: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公章</w:t>
            </w:r>
            <w:r w:rsidRPr="00025692">
              <w:rPr>
                <w:rFonts w:ascii="NEU-BZ-S92" w:eastAsia="NEU-BZ-S92" w:hAnsi="NEU-BZ-S92" w:cs="NEU-BZ-S92" w:hint="eastAsia"/>
                <w:color w:val="000000"/>
                <w:sz w:val="24"/>
                <w:szCs w:val="24"/>
              </w:rPr>
              <w:t>）</w:t>
            </w:r>
          </w:p>
          <w:p w:rsidR="00702FEC" w:rsidRPr="00025692" w:rsidRDefault="00702FEC" w:rsidP="00A61380">
            <w:pPr>
              <w:spacing w:line="600" w:lineRule="exact"/>
              <w:ind w:firstLineChars="2650" w:firstLine="625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</w:t>
            </w: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</w:t>
            </w:r>
            <w:r w:rsidRPr="000256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702FEC" w:rsidRPr="00222A02" w:rsidTr="00A61380">
        <w:trPr>
          <w:cantSplit/>
          <w:trHeight w:val="3049"/>
          <w:jc w:val="center"/>
        </w:trPr>
        <w:tc>
          <w:tcPr>
            <w:tcW w:w="92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EC" w:rsidRPr="00222A0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申报单位主管部门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：</w:t>
            </w:r>
          </w:p>
          <w:p w:rsidR="00702FEC" w:rsidRPr="00222A0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单位负责人</w:t>
            </w:r>
          </w:p>
          <w:p w:rsidR="00702FEC" w:rsidRPr="00222A02" w:rsidRDefault="00702FEC" w:rsidP="00A61380">
            <w:pPr>
              <w:spacing w:line="6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签字或盖章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）（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公章</w:t>
            </w:r>
            <w:r w:rsidRPr="00222A02">
              <w:rPr>
                <w:rFonts w:ascii="NEU-BZ-S92" w:eastAsia="NEU-BZ-S92" w:hAnsi="NEU-BZ-S92" w:cs="NEU-BZ-S92" w:hint="eastAsia"/>
                <w:color w:val="000000"/>
                <w:sz w:val="24"/>
              </w:rPr>
              <w:t>）</w:t>
            </w:r>
          </w:p>
          <w:p w:rsidR="00702FEC" w:rsidRPr="00222A02" w:rsidRDefault="00702FEC" w:rsidP="00A61380">
            <w:pPr>
              <w:spacing w:line="600" w:lineRule="exact"/>
              <w:ind w:firstLineChars="2700" w:firstLine="6368"/>
              <w:rPr>
                <w:rFonts w:ascii="仿宋" w:eastAsia="仿宋" w:hAnsi="仿宋"/>
                <w:color w:val="000000"/>
                <w:sz w:val="24"/>
              </w:rPr>
            </w:pP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</w:t>
            </w:r>
            <w:r w:rsidRPr="00222A02"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702FEC" w:rsidRPr="00222A02" w:rsidRDefault="00702FEC" w:rsidP="00702FEC">
      <w:pPr>
        <w:jc w:val="center"/>
        <w:rPr>
          <w:rFonts w:ascii="仿宋" w:eastAsia="仿宋" w:hAnsi="仿宋"/>
          <w:b/>
          <w:color w:val="000000"/>
          <w:sz w:val="30"/>
        </w:rPr>
      </w:pPr>
    </w:p>
    <w:p w:rsidR="00702FEC" w:rsidRPr="00025692" w:rsidRDefault="00702FEC" w:rsidP="00702FEC">
      <w:pPr>
        <w:jc w:val="center"/>
        <w:rPr>
          <w:rFonts w:ascii="方正小标宋_GBK" w:eastAsia="方正小标宋_GBK" w:hAnsi="仿宋" w:hint="eastAsia"/>
          <w:color w:val="000000"/>
          <w:sz w:val="36"/>
          <w:szCs w:val="36"/>
        </w:rPr>
      </w:pPr>
      <w:r w:rsidRPr="00025692">
        <w:rPr>
          <w:rFonts w:ascii="方正小标宋_GBK" w:eastAsia="方正小标宋_GBK" w:hAnsi="宋体" w:cs="宋体" w:hint="eastAsia"/>
          <w:color w:val="000000"/>
          <w:sz w:val="36"/>
          <w:szCs w:val="36"/>
        </w:rPr>
        <w:t>项目申报材料编写提纲</w:t>
      </w:r>
    </w:p>
    <w:p w:rsidR="00702FEC" w:rsidRPr="00025692" w:rsidRDefault="00702FEC" w:rsidP="00702FEC">
      <w:pPr>
        <w:jc w:val="center"/>
        <w:rPr>
          <w:rFonts w:ascii="方正楷体_GBK" w:eastAsia="方正楷体_GBK" w:hAnsi="仿宋" w:hint="eastAsia"/>
          <w:b/>
          <w:color w:val="000000"/>
          <w:sz w:val="30"/>
        </w:rPr>
      </w:pPr>
      <w:r w:rsidRPr="00025692">
        <w:rPr>
          <w:rFonts w:ascii="方正楷体_GBK" w:eastAsia="方正楷体_GBK" w:hAnsi="仿宋" w:hint="eastAsia"/>
          <w:b/>
          <w:color w:val="000000"/>
          <w:sz w:val="30"/>
        </w:rPr>
        <w:t>（</w:t>
      </w:r>
      <w:r w:rsidRPr="00025692">
        <w:rPr>
          <w:rFonts w:ascii="方正楷体_GBK" w:eastAsia="方正楷体_GBK" w:hAnsi="宋体" w:cs="宋体" w:hint="eastAsia"/>
          <w:b/>
          <w:color w:val="000000"/>
          <w:sz w:val="30"/>
        </w:rPr>
        <w:t>按类别填写</w:t>
      </w:r>
      <w:r w:rsidRPr="00025692">
        <w:rPr>
          <w:rFonts w:ascii="方正楷体_GBK" w:eastAsia="方正楷体_GBK" w:hAnsi="NEU-BZ-S92" w:cs="NEU-BZ-S92" w:hint="eastAsia"/>
          <w:b/>
          <w:color w:val="000000"/>
          <w:sz w:val="30"/>
        </w:rPr>
        <w:t>）</w:t>
      </w:r>
    </w:p>
    <w:p w:rsidR="00702FEC" w:rsidRDefault="00702FEC" w:rsidP="00702FEC">
      <w:pPr>
        <w:ind w:left="1"/>
        <w:rPr>
          <w:rFonts w:ascii="仿宋" w:eastAsia="仿宋" w:hAnsi="仿宋"/>
          <w:b/>
          <w:szCs w:val="21"/>
        </w:rPr>
      </w:pPr>
    </w:p>
    <w:p w:rsidR="00702FEC" w:rsidRDefault="00702FEC" w:rsidP="00702FEC">
      <w:pPr>
        <w:ind w:left="1" w:firstLineChars="196" w:firstLine="543"/>
        <w:rPr>
          <w:rFonts w:ascii="仿宋" w:eastAsia="仿宋" w:hAnsi="仿宋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</w:t>
      </w:r>
      <w:r>
        <w:rPr>
          <w:rFonts w:ascii="NEU-BZ-S92" w:eastAsia="NEU-BZ-S92" w:hAnsi="NEU-BZ-S92" w:cs="NEU-BZ-S92" w:hint="eastAsia"/>
          <w:b/>
          <w:sz w:val="28"/>
          <w:szCs w:val="28"/>
        </w:rPr>
        <w:t>、</w:t>
      </w:r>
      <w:r w:rsidRPr="007C5FA6">
        <w:rPr>
          <w:rFonts w:ascii="宋体" w:eastAsia="宋体" w:hAnsi="宋体" w:cs="宋体" w:hint="eastAsia"/>
          <w:b/>
          <w:sz w:val="28"/>
          <w:szCs w:val="28"/>
        </w:rPr>
        <w:t>技术转移</w:t>
      </w:r>
      <w:r w:rsidRPr="00C94853">
        <w:rPr>
          <w:rFonts w:ascii="宋体" w:eastAsia="宋体" w:hAnsi="宋体" w:cs="宋体" w:hint="eastAsia"/>
          <w:b/>
          <w:sz w:val="28"/>
          <w:szCs w:val="28"/>
        </w:rPr>
        <w:t>中介机构后补贴类</w:t>
      </w:r>
      <w:r>
        <w:rPr>
          <w:rFonts w:ascii="宋体" w:eastAsia="宋体" w:hAnsi="宋体" w:cs="宋体" w:hint="eastAsia"/>
          <w:b/>
          <w:sz w:val="28"/>
          <w:szCs w:val="28"/>
        </w:rPr>
        <w:t>项目</w:t>
      </w:r>
      <w:r>
        <w:rPr>
          <w:rFonts w:ascii="NEU-BZ-S92" w:eastAsia="NEU-BZ-S92" w:hAnsi="NEU-BZ-S92" w:cs="NEU-BZ-S92" w:hint="eastAsia"/>
          <w:b/>
          <w:sz w:val="28"/>
          <w:szCs w:val="28"/>
        </w:rPr>
        <w:t>：</w:t>
      </w:r>
    </w:p>
    <w:p w:rsidR="00702FEC" w:rsidRDefault="00702FEC" w:rsidP="00702FEC">
      <w:pPr>
        <w:pStyle w:val="2"/>
        <w:spacing w:after="0" w:line="240" w:lineRule="auto"/>
        <w:ind w:leftChars="0" w:left="0" w:firstLineChars="200"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需提供的附件材料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申报单位应为湖北省内注册的</w:t>
      </w:r>
      <w:r>
        <w:rPr>
          <w:rFonts w:ascii="宋体" w:hAnsi="宋体" w:cs="宋体" w:hint="eastAsia"/>
          <w:sz w:val="28"/>
          <w:szCs w:val="28"/>
        </w:rPr>
        <w:t>各类</w:t>
      </w:r>
      <w:r w:rsidRPr="009F63D9">
        <w:rPr>
          <w:rFonts w:ascii="宋体" w:hAnsi="宋体" w:cs="宋体" w:hint="eastAsia"/>
          <w:sz w:val="28"/>
          <w:szCs w:val="28"/>
        </w:rPr>
        <w:t>科技中介服务机构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申报单位需提供企业营业执照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、</w:t>
      </w:r>
      <w:r w:rsidRPr="009F63D9">
        <w:rPr>
          <w:rFonts w:ascii="宋体" w:hAnsi="宋体" w:cs="宋体" w:hint="eastAsia"/>
          <w:sz w:val="28"/>
          <w:szCs w:val="28"/>
        </w:rPr>
        <w:t>事业法人登记证或法人内设机构设立批准证明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，</w:t>
      </w:r>
      <w:r w:rsidRPr="009F63D9">
        <w:rPr>
          <w:rFonts w:ascii="宋体" w:hAnsi="宋体" w:cs="宋体" w:hint="eastAsia"/>
          <w:sz w:val="28"/>
          <w:szCs w:val="28"/>
        </w:rPr>
        <w:t>并加盖单位公章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申报符合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第七条后补贴的项目应为</w:t>
      </w:r>
      <w:r w:rsidRPr="009F63D9">
        <w:rPr>
          <w:rFonts w:ascii="仿宋" w:eastAsia="仿宋" w:hAnsi="仿宋"/>
          <w:sz w:val="28"/>
          <w:szCs w:val="28"/>
        </w:rPr>
        <w:t>2015</w:t>
      </w:r>
      <w:r w:rsidRPr="009F63D9">
        <w:rPr>
          <w:rFonts w:ascii="宋体" w:hAnsi="宋体" w:cs="宋体" w:hint="eastAsia"/>
          <w:sz w:val="28"/>
          <w:szCs w:val="28"/>
        </w:rPr>
        <w:t>年湖北省挂牌推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广</w:t>
      </w:r>
      <w:r w:rsidRPr="009F63D9">
        <w:rPr>
          <w:rFonts w:ascii="宋体" w:hAnsi="宋体" w:cs="宋体" w:hint="eastAsia"/>
          <w:sz w:val="28"/>
          <w:szCs w:val="28"/>
        </w:rPr>
        <w:t>的重大科技成果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（</w:t>
      </w:r>
      <w:r w:rsidRPr="009F63D9">
        <w:rPr>
          <w:rFonts w:ascii="宋体" w:hAnsi="宋体" w:cs="宋体" w:hint="eastAsia"/>
          <w:sz w:val="28"/>
          <w:szCs w:val="28"/>
        </w:rPr>
        <w:t>第一批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），</w:t>
      </w:r>
      <w:r w:rsidRPr="009F63D9">
        <w:rPr>
          <w:rFonts w:ascii="宋体" w:hAnsi="宋体" w:cs="宋体" w:hint="eastAsia"/>
          <w:sz w:val="28"/>
          <w:szCs w:val="28"/>
        </w:rPr>
        <w:t>申报单位需另外提供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 xml:space="preserve"> = 1 \* GB3 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经认定登记的技术合同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 xml:space="preserve"> = 2 \* GB3 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②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付款凭证和免税证明</w:t>
      </w:r>
      <w:r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>eq \o\ac(</w:instrText>
      </w:r>
      <w:r>
        <w:rPr>
          <w:rFonts w:ascii="仿宋" w:eastAsia="仿宋" w:hAnsi="仿宋" w:hint="eastAsia"/>
          <w:sz w:val="28"/>
          <w:szCs w:val="28"/>
        </w:rPr>
        <w:instrText>○</w:instrText>
      </w:r>
      <w:r>
        <w:rPr>
          <w:rFonts w:ascii="仿宋" w:eastAsia="仿宋" w:hAnsi="仿宋"/>
          <w:sz w:val="28"/>
          <w:szCs w:val="28"/>
        </w:rPr>
        <w:instrText>,</w:instrText>
      </w:r>
      <w:r w:rsidRPr="00907D64">
        <w:rPr>
          <w:rFonts w:ascii="仿宋" w:eastAsia="仿宋" w:hAnsi="仿宋"/>
          <w:position w:val="3"/>
          <w:sz w:val="19"/>
          <w:szCs w:val="28"/>
        </w:rPr>
        <w:instrText>3</w:instrText>
      </w:r>
      <w:r>
        <w:rPr>
          <w:rFonts w:ascii="仿宋" w:eastAsia="仿宋" w:hAnsi="仿宋"/>
          <w:sz w:val="28"/>
          <w:szCs w:val="28"/>
        </w:rPr>
        <w:instrText>)</w:instrText>
      </w:r>
      <w:r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宋体" w:hAnsi="宋体" w:cs="宋体" w:hint="eastAsia"/>
          <w:sz w:val="28"/>
          <w:szCs w:val="28"/>
        </w:rPr>
        <w:t>中介机构促成交易的证明。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申报符合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第八条后补贴的单位需另外提供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 xml:space="preserve"> = 1 \* GB3 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与服务单位</w:t>
      </w:r>
      <w:r>
        <w:rPr>
          <w:rFonts w:ascii="宋体" w:hAnsi="宋体" w:cs="宋体" w:hint="eastAsia"/>
          <w:sz w:val="28"/>
          <w:szCs w:val="28"/>
        </w:rPr>
        <w:t>签订</w:t>
      </w:r>
      <w:r w:rsidRPr="009F63D9">
        <w:rPr>
          <w:rFonts w:ascii="宋体" w:hAnsi="宋体" w:cs="宋体" w:hint="eastAsia"/>
          <w:sz w:val="28"/>
          <w:szCs w:val="28"/>
        </w:rPr>
        <w:t>的合同</w:t>
      </w:r>
      <w:r>
        <w:rPr>
          <w:rFonts w:ascii="宋体" w:hAnsi="宋体" w:cs="宋体" w:hint="eastAsia"/>
          <w:sz w:val="28"/>
          <w:szCs w:val="28"/>
        </w:rPr>
        <w:t>或协议</w:t>
      </w:r>
      <w:r w:rsidRPr="009F63D9">
        <w:rPr>
          <w:rFonts w:ascii="仿宋" w:eastAsia="仿宋" w:hAnsi="仿宋"/>
          <w:sz w:val="28"/>
          <w:szCs w:val="28"/>
        </w:rPr>
        <w:t>;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 xml:space="preserve"> = 2 \* GB3 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②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与所获收入相关的技术合同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3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③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对应的收款凭证和对服务单位开具的发票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。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申报符合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第九条后补贴的单位需另外提供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lastRenderedPageBreak/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1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科技部门相关委托书或协议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2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②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二次开发投入资金证明材料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3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③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经认定登记的技术合同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4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④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付款凭证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F63D9">
        <w:rPr>
          <w:rFonts w:ascii="宋体" w:hAnsi="宋体" w:cs="宋体" w:hint="eastAsia"/>
          <w:sz w:val="28"/>
          <w:szCs w:val="28"/>
        </w:rPr>
        <w:t>免税证明和发票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相应的财务报表</w:t>
      </w:r>
      <w:r w:rsidRPr="009F63D9">
        <w:rPr>
          <w:rFonts w:ascii="仿宋" w:eastAsia="仿宋" w:hAnsi="仿宋" w:hint="eastAsia"/>
          <w:sz w:val="28"/>
          <w:szCs w:val="28"/>
        </w:rPr>
        <w:t>。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第十条后补贴的单位需另外提供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1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科技部门相关委托书或协议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2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②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熟化投入资金证明材料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3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③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经认定登记的技术合同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4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④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付款凭证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F63D9">
        <w:rPr>
          <w:rFonts w:ascii="宋体" w:hAnsi="宋体" w:cs="宋体" w:hint="eastAsia"/>
          <w:sz w:val="28"/>
          <w:szCs w:val="28"/>
        </w:rPr>
        <w:t>免税证明和发票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相应的财务报表</w:t>
      </w:r>
      <w:r w:rsidRPr="009F63D9">
        <w:rPr>
          <w:rFonts w:ascii="仿宋" w:eastAsia="仿宋" w:hAnsi="仿宋" w:hint="eastAsia"/>
          <w:sz w:val="28"/>
          <w:szCs w:val="28"/>
        </w:rPr>
        <w:t>。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．</w:t>
      </w:r>
      <w:r w:rsidRPr="009F63D9">
        <w:rPr>
          <w:rFonts w:ascii="宋体" w:hAnsi="宋体" w:cs="宋体" w:hint="eastAsia"/>
          <w:sz w:val="28"/>
          <w:szCs w:val="28"/>
        </w:rPr>
        <w:t>申报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第十</w:t>
      </w:r>
      <w:r>
        <w:rPr>
          <w:rFonts w:ascii="宋体" w:hAnsi="宋体" w:cs="宋体" w:hint="eastAsia"/>
          <w:sz w:val="28"/>
          <w:szCs w:val="28"/>
        </w:rPr>
        <w:t>二</w:t>
      </w:r>
      <w:r w:rsidRPr="009F63D9">
        <w:rPr>
          <w:rFonts w:ascii="宋体" w:hAnsi="宋体" w:cs="宋体" w:hint="eastAsia"/>
          <w:sz w:val="28"/>
          <w:szCs w:val="28"/>
        </w:rPr>
        <w:t>条后补贴的单位需另外提供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1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科技部门相关委托书或协议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2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②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 w:rsidRPr="009F63D9">
        <w:rPr>
          <w:rFonts w:ascii="宋体" w:hAnsi="宋体" w:cs="宋体" w:hint="eastAsia"/>
          <w:sz w:val="28"/>
          <w:szCs w:val="28"/>
        </w:rPr>
        <w:t>重大科技成果推介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（</w:t>
      </w:r>
      <w:r w:rsidRPr="009F63D9">
        <w:rPr>
          <w:rFonts w:ascii="宋体" w:hAnsi="宋体" w:cs="宋体" w:hint="eastAsia"/>
          <w:sz w:val="28"/>
          <w:szCs w:val="28"/>
        </w:rPr>
        <w:t>拍卖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）</w:t>
      </w:r>
      <w:r w:rsidRPr="009F63D9">
        <w:rPr>
          <w:rFonts w:ascii="宋体" w:hAnsi="宋体" w:cs="宋体" w:hint="eastAsia"/>
          <w:sz w:val="28"/>
          <w:szCs w:val="28"/>
        </w:rPr>
        <w:t>会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技术经纪人培训会</w:t>
      </w:r>
      <w:r w:rsidRPr="009F63D9">
        <w:rPr>
          <w:rFonts w:ascii="宋体" w:hAnsi="宋体" w:cs="宋体" w:hint="eastAsia"/>
          <w:sz w:val="28"/>
          <w:szCs w:val="28"/>
        </w:rPr>
        <w:t>等活动的相关证明材料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，</w:t>
      </w:r>
      <w:r w:rsidRPr="009F63D9">
        <w:rPr>
          <w:rFonts w:ascii="宋体" w:hAnsi="宋体" w:cs="宋体" w:hint="eastAsia"/>
          <w:sz w:val="28"/>
          <w:szCs w:val="28"/>
        </w:rPr>
        <w:t>如会议指南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、</w:t>
      </w:r>
      <w:r w:rsidRPr="009F63D9">
        <w:rPr>
          <w:rFonts w:ascii="宋体" w:hAnsi="宋体" w:cs="宋体" w:hint="eastAsia"/>
          <w:sz w:val="28"/>
          <w:szCs w:val="28"/>
        </w:rPr>
        <w:t>会议通知等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。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申报</w:t>
      </w:r>
      <w:r w:rsidRPr="009F63D9">
        <w:rPr>
          <w:rFonts w:ascii="仿宋" w:eastAsia="仿宋" w:hAnsi="仿宋" w:hint="eastAsia"/>
          <w:sz w:val="28"/>
          <w:szCs w:val="28"/>
        </w:rPr>
        <w:t>《</w:t>
      </w:r>
      <w:r w:rsidRPr="009F63D9">
        <w:rPr>
          <w:rFonts w:ascii="宋体" w:hAnsi="宋体" w:cs="宋体" w:hint="eastAsia"/>
          <w:sz w:val="28"/>
          <w:szCs w:val="28"/>
        </w:rPr>
        <w:t>管理办法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》</w:t>
      </w:r>
      <w:r w:rsidRPr="009F63D9">
        <w:rPr>
          <w:rFonts w:ascii="宋体" w:hAnsi="宋体" w:cs="宋体" w:hint="eastAsia"/>
          <w:sz w:val="28"/>
          <w:szCs w:val="28"/>
        </w:rPr>
        <w:t>第十</w:t>
      </w:r>
      <w:r>
        <w:rPr>
          <w:rFonts w:ascii="宋体" w:hAnsi="宋体" w:cs="宋体" w:hint="eastAsia"/>
          <w:sz w:val="28"/>
          <w:szCs w:val="28"/>
        </w:rPr>
        <w:t>一</w:t>
      </w:r>
      <w:r w:rsidRPr="009F63D9">
        <w:rPr>
          <w:rFonts w:ascii="宋体" w:hAnsi="宋体" w:cs="宋体" w:hint="eastAsia"/>
          <w:sz w:val="28"/>
          <w:szCs w:val="28"/>
        </w:rPr>
        <w:t>条后补贴的单位需另外提供</w:t>
      </w:r>
      <w:r w:rsidRPr="009F63D9">
        <w:rPr>
          <w:rFonts w:ascii="NEU-BZ-S92" w:eastAsia="NEU-BZ-S92" w:hAnsi="NEU-BZ-S92" w:cs="NEU-BZ-S92" w:hint="eastAsia"/>
          <w:sz w:val="28"/>
          <w:szCs w:val="28"/>
        </w:rPr>
        <w:t>：</w:t>
      </w:r>
    </w:p>
    <w:p w:rsidR="00702FEC" w:rsidRPr="009F63D9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9F63D9">
        <w:rPr>
          <w:rFonts w:ascii="仿宋" w:eastAsia="仿宋" w:hAnsi="仿宋"/>
          <w:sz w:val="28"/>
          <w:szCs w:val="28"/>
        </w:rPr>
        <w:fldChar w:fldCharType="begin"/>
      </w:r>
      <w:r w:rsidRPr="009F63D9">
        <w:rPr>
          <w:rFonts w:ascii="仿宋" w:eastAsia="仿宋" w:hAnsi="仿宋"/>
          <w:sz w:val="28"/>
          <w:szCs w:val="28"/>
        </w:rPr>
        <w:instrText>= 1 \* GB3</w:instrText>
      </w:r>
      <w:r w:rsidRPr="009F63D9">
        <w:rPr>
          <w:rFonts w:ascii="仿宋" w:eastAsia="仿宋" w:hAnsi="仿宋"/>
          <w:sz w:val="28"/>
          <w:szCs w:val="28"/>
        </w:rPr>
        <w:fldChar w:fldCharType="separate"/>
      </w:r>
      <w:r w:rsidRPr="009F63D9">
        <w:rPr>
          <w:rFonts w:ascii="仿宋" w:eastAsia="仿宋" w:hAnsi="仿宋" w:hint="eastAsia"/>
          <w:sz w:val="28"/>
          <w:szCs w:val="28"/>
        </w:rPr>
        <w:t>①</w:t>
      </w:r>
      <w:r w:rsidRPr="009F63D9">
        <w:rPr>
          <w:rFonts w:ascii="仿宋" w:eastAsia="仿宋" w:hAnsi="仿宋"/>
          <w:sz w:val="28"/>
          <w:szCs w:val="28"/>
        </w:rPr>
        <w:fldChar w:fldCharType="end"/>
      </w:r>
      <w:r>
        <w:rPr>
          <w:rFonts w:ascii="宋体" w:hAnsi="宋体" w:cs="宋体" w:hint="eastAsia"/>
          <w:sz w:val="28"/>
          <w:szCs w:val="28"/>
        </w:rPr>
        <w:t>全年的工作业绩说明</w:t>
      </w:r>
      <w:r>
        <w:rPr>
          <w:rFonts w:ascii="NEU-BZ-S92" w:eastAsia="NEU-BZ-S92" w:hAnsi="NEU-BZ-S92" w:cs="NEU-BZ-S92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有具体内容案例</w:t>
      </w:r>
      <w:r w:rsidRPr="009F63D9">
        <w:rPr>
          <w:rFonts w:ascii="仿宋" w:eastAsia="仿宋" w:hAnsi="仿宋" w:hint="eastAsia"/>
          <w:sz w:val="28"/>
          <w:szCs w:val="28"/>
        </w:rPr>
        <w:t>；</w:t>
      </w:r>
    </w:p>
    <w:p w:rsidR="00702FEC" w:rsidRPr="00025692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 w:hint="eastAsia"/>
          <w:sz w:val="28"/>
          <w:szCs w:val="28"/>
        </w:rPr>
      </w:pPr>
      <w:r w:rsidRPr="00025692">
        <w:rPr>
          <w:rFonts w:ascii="仿宋" w:eastAsia="仿宋" w:hAnsi="仿宋"/>
          <w:sz w:val="28"/>
          <w:szCs w:val="28"/>
        </w:rPr>
        <w:fldChar w:fldCharType="begin"/>
      </w:r>
      <w:r w:rsidRPr="00025692">
        <w:rPr>
          <w:rFonts w:ascii="仿宋" w:eastAsia="仿宋" w:hAnsi="仿宋"/>
          <w:sz w:val="28"/>
          <w:szCs w:val="28"/>
        </w:rPr>
        <w:instrText>= 2 \* GB3</w:instrText>
      </w:r>
      <w:r w:rsidRPr="00025692">
        <w:rPr>
          <w:rFonts w:ascii="仿宋" w:eastAsia="仿宋" w:hAnsi="仿宋"/>
          <w:sz w:val="28"/>
          <w:szCs w:val="28"/>
        </w:rPr>
        <w:fldChar w:fldCharType="separate"/>
      </w:r>
      <w:r w:rsidRPr="00025692">
        <w:rPr>
          <w:rFonts w:ascii="仿宋" w:eastAsia="仿宋" w:hAnsi="仿宋" w:hint="eastAsia"/>
          <w:sz w:val="28"/>
          <w:szCs w:val="28"/>
        </w:rPr>
        <w:t>②</w:t>
      </w:r>
      <w:r w:rsidRPr="00025692">
        <w:rPr>
          <w:rFonts w:ascii="仿宋" w:eastAsia="仿宋" w:hAnsi="仿宋"/>
          <w:sz w:val="28"/>
          <w:szCs w:val="28"/>
        </w:rPr>
        <w:fldChar w:fldCharType="end"/>
      </w:r>
      <w:r w:rsidRPr="00025692">
        <w:rPr>
          <w:rFonts w:ascii="仿宋" w:eastAsia="仿宋" w:hAnsi="仿宋" w:hint="eastAsia"/>
          <w:sz w:val="28"/>
          <w:szCs w:val="28"/>
        </w:rPr>
        <w:t>业绩证明有支撑材料（如与前述相同，标注“见</w:t>
      </w:r>
      <w:r w:rsidRPr="00025692">
        <w:rPr>
          <w:rFonts w:ascii="仿宋" w:eastAsia="仿宋" w:hAnsi="仿宋"/>
          <w:sz w:val="28"/>
          <w:szCs w:val="28"/>
        </w:rPr>
        <w:t>XX</w:t>
      </w:r>
      <w:r w:rsidRPr="00025692">
        <w:rPr>
          <w:rFonts w:ascii="仿宋" w:eastAsia="仿宋" w:hAnsi="仿宋" w:hint="eastAsia"/>
          <w:sz w:val="28"/>
          <w:szCs w:val="28"/>
        </w:rPr>
        <w:t>附件”即可）</w:t>
      </w:r>
    </w:p>
    <w:p w:rsidR="00702FEC" w:rsidRPr="00025692" w:rsidRDefault="00702FEC" w:rsidP="00702FEC">
      <w:pPr>
        <w:pStyle w:val="2"/>
        <w:spacing w:line="240" w:lineRule="auto"/>
        <w:ind w:leftChars="0" w:left="0" w:firstLineChars="200" w:firstLine="554"/>
        <w:rPr>
          <w:rFonts w:ascii="宋体" w:hAnsi="宋体" w:cs="宋体"/>
          <w:b/>
          <w:sz w:val="28"/>
          <w:szCs w:val="28"/>
        </w:rPr>
      </w:pPr>
      <w:r w:rsidRPr="00025692">
        <w:rPr>
          <w:rFonts w:ascii="宋体" w:hAnsi="宋体" w:cs="宋体" w:hint="eastAsia"/>
          <w:b/>
          <w:sz w:val="28"/>
          <w:szCs w:val="28"/>
        </w:rPr>
        <w:t>二、购买服务类项目：</w:t>
      </w:r>
    </w:p>
    <w:p w:rsidR="00702FEC" w:rsidRPr="006638EE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 w:rsidRPr="006638EE">
        <w:rPr>
          <w:rFonts w:ascii="宋体" w:hAnsi="宋体" w:cs="宋体" w:hint="eastAsia"/>
          <w:sz w:val="28"/>
          <w:szCs w:val="28"/>
        </w:rPr>
        <w:t>项目概述</w:t>
      </w:r>
      <w:r w:rsidRPr="006638EE"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购买服务主要内容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目标效果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四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项目实施方案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项目经费预算与安排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相关附件材料</w:t>
      </w:r>
    </w:p>
    <w:p w:rsidR="00702FEC" w:rsidRDefault="00702FEC" w:rsidP="00702FEC">
      <w:pPr>
        <w:pStyle w:val="2"/>
        <w:spacing w:line="240" w:lineRule="auto"/>
        <w:ind w:leftChars="0" w:left="0"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营业执照或事业单位法人证</w:t>
      </w:r>
      <w:r>
        <w:rPr>
          <w:rFonts w:ascii="NEU-BZ-S92" w:eastAsia="NEU-BZ-S92" w:hAnsi="NEU-BZ-S92" w:cs="NEU-BZ-S92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税务登记证及组织机构代码</w:t>
      </w:r>
      <w:r>
        <w:rPr>
          <w:rFonts w:ascii="NEU-BZ-S92" w:eastAsia="NEU-BZ-S92" w:hAnsi="NEU-BZ-S92" w:cs="NEU-BZ-S92" w:hint="eastAsia"/>
          <w:sz w:val="28"/>
          <w:szCs w:val="28"/>
        </w:rPr>
        <w:t>；</w:t>
      </w:r>
    </w:p>
    <w:p w:rsidR="00702FEC" w:rsidRDefault="00702FEC" w:rsidP="00702FEC">
      <w:pPr>
        <w:ind w:firstLineChars="200" w:firstLine="552"/>
        <w:rPr>
          <w:rFonts w:hint="eastAsia"/>
          <w:szCs w:val="22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宋体" w:eastAsia="宋体" w:hAnsi="宋体" w:cs="宋体" w:hint="eastAsia"/>
          <w:sz w:val="28"/>
          <w:szCs w:val="28"/>
        </w:rPr>
        <w:t>与项目相关的其他证明材料或文件等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2564D" w:rsidRPr="00702FEC" w:rsidRDefault="0012564D"/>
    <w:sectPr w:rsidR="0012564D" w:rsidRPr="00702FEC" w:rsidSect="00C635E4">
      <w:footerReference w:type="even" r:id="rId5"/>
      <w:footerReference w:type="default" r:id="rId6"/>
      <w:pgSz w:w="11906" w:h="16838" w:code="9"/>
      <w:pgMar w:top="2098" w:right="1418" w:bottom="1418" w:left="141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Arial Unicode MS"/>
    <w:charset w:val="86"/>
    <w:family w:val="roman"/>
    <w:pitch w:val="variable"/>
    <w:sig w:usb0="00000000" w:usb1="5BCFECFE" w:usb2="00000016" w:usb3="00000000" w:csb0="003E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E" w:rsidRPr="003748F7" w:rsidRDefault="00702FEC" w:rsidP="003748F7">
    <w:pPr>
      <w:pStyle w:val="a3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C635E4">
      <w:rPr>
        <w:rStyle w:val="a4"/>
        <w:sz w:val="28"/>
        <w:szCs w:val="28"/>
      </w:rPr>
      <w:fldChar w:fldCharType="begin"/>
    </w:r>
    <w:r w:rsidRPr="00C635E4">
      <w:rPr>
        <w:rStyle w:val="a4"/>
        <w:sz w:val="28"/>
        <w:szCs w:val="28"/>
      </w:rPr>
      <w:instrText xml:space="preserve"> PAGE </w:instrText>
    </w:r>
    <w:r w:rsidRPr="00C635E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10</w:t>
    </w:r>
    <w:r w:rsidRPr="00C635E4">
      <w:rPr>
        <w:rStyle w:val="a4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E" w:rsidRPr="00C83E80" w:rsidRDefault="00702FEC" w:rsidP="00BC3D76">
    <w:pPr>
      <w:pStyle w:val="a3"/>
      <w:ind w:right="360" w:firstLine="360"/>
      <w:jc w:val="right"/>
      <w:rPr>
        <w:rFonts w:hint="eastAsia"/>
        <w:sz w:val="28"/>
        <w:szCs w:val="28"/>
      </w:rPr>
    </w:pPr>
    <w:r w:rsidRPr="00C83E80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C635E4">
      <w:rPr>
        <w:rStyle w:val="a4"/>
        <w:sz w:val="28"/>
        <w:szCs w:val="28"/>
      </w:rPr>
      <w:fldChar w:fldCharType="begin"/>
    </w:r>
    <w:r w:rsidRPr="00C635E4">
      <w:rPr>
        <w:rStyle w:val="a4"/>
        <w:sz w:val="28"/>
        <w:szCs w:val="28"/>
      </w:rPr>
      <w:instrText xml:space="preserve"> PAGE </w:instrText>
    </w:r>
    <w:r w:rsidRPr="00C635E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C635E4">
      <w:rPr>
        <w:rStyle w:val="a4"/>
        <w:sz w:val="28"/>
        <w:szCs w:val="28"/>
      </w:rPr>
      <w:fldChar w:fldCharType="end"/>
    </w:r>
    <w:r w:rsidRPr="00C83E80">
      <w:rPr>
        <w:rFonts w:hint="eastAsia"/>
        <w:sz w:val="28"/>
        <w:szCs w:val="28"/>
      </w:rPr>
      <w:t xml:space="preserve"> </w:t>
    </w:r>
    <w:r w:rsidRPr="00C83E80"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EC"/>
    <w:rsid w:val="0012564D"/>
    <w:rsid w:val="0070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2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02FE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702FEC"/>
  </w:style>
  <w:style w:type="paragraph" w:styleId="2">
    <w:name w:val="Body Text Indent 2"/>
    <w:basedOn w:val="a"/>
    <w:link w:val="2Char"/>
    <w:rsid w:val="00702FEC"/>
    <w:pPr>
      <w:spacing w:after="120" w:line="480" w:lineRule="auto"/>
      <w:ind w:leftChars="200" w:left="420"/>
    </w:pPr>
    <w:rPr>
      <w:rFonts w:eastAsia="宋体"/>
      <w:sz w:val="21"/>
      <w:szCs w:val="24"/>
    </w:rPr>
  </w:style>
  <w:style w:type="character" w:customStyle="1" w:styleId="2Char">
    <w:name w:val="正文文本缩进 2 Char"/>
    <w:basedOn w:val="a0"/>
    <w:link w:val="2"/>
    <w:rsid w:val="00702FE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2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02FE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702FEC"/>
  </w:style>
  <w:style w:type="paragraph" w:styleId="2">
    <w:name w:val="Body Text Indent 2"/>
    <w:basedOn w:val="a"/>
    <w:link w:val="2Char"/>
    <w:rsid w:val="00702FEC"/>
    <w:pPr>
      <w:spacing w:after="120" w:line="480" w:lineRule="auto"/>
      <w:ind w:leftChars="200" w:left="420"/>
    </w:pPr>
    <w:rPr>
      <w:rFonts w:eastAsia="宋体"/>
      <w:sz w:val="21"/>
      <w:szCs w:val="24"/>
    </w:rPr>
  </w:style>
  <w:style w:type="character" w:customStyle="1" w:styleId="2Char">
    <w:name w:val="正文文本缩进 2 Char"/>
    <w:basedOn w:val="a0"/>
    <w:link w:val="2"/>
    <w:rsid w:val="00702F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313</Words>
  <Characters>1785</Characters>
  <Application>Microsoft Office Word</Application>
  <DocSecurity>0</DocSecurity>
  <Lines>14</Lines>
  <Paragraphs>4</Paragraphs>
  <ScaleCrop>false</ScaleCrop>
  <Company>CHINA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2016-10-25T02:50:00Z</dcterms:created>
  <dcterms:modified xsi:type="dcterms:W3CDTF">2016-10-25T02:52:00Z</dcterms:modified>
</cp:coreProperties>
</file>